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D02" w:rsidRPr="00977791" w:rsidRDefault="00913CAA">
      <w:pPr>
        <w:rPr>
          <w:rFonts w:ascii="Times New Roman" w:hAnsi="Times New Roman" w:cs="Times New Roman"/>
          <w:color w:val="000000" w:themeColor="text1"/>
          <w:lang w:val="ru-RU"/>
        </w:rPr>
        <w:sectPr w:rsidR="00511D02" w:rsidRPr="00977791" w:rsidSect="00913CAA">
          <w:pgSz w:w="11906" w:h="16383"/>
          <w:pgMar w:top="0" w:right="0" w:bottom="0" w:left="0" w:header="720" w:footer="720" w:gutter="0"/>
          <w:cols w:space="720"/>
          <w:titlePg/>
          <w:docGrid w:linePitch="299"/>
        </w:sectPr>
      </w:pPr>
      <w:bookmarkStart w:id="0" w:name="block-37397530"/>
      <w:bookmarkStart w:id="1" w:name="_GoBack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6A16DBFC" wp14:editId="0A024890">
            <wp:extent cx="7515225" cy="10306050"/>
            <wp:effectExtent l="0" t="0" r="9525" b="0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909" cy="1031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511D02" w:rsidRPr="00CE07C2" w:rsidRDefault="0069767E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bookmarkStart w:id="2" w:name="block-37397532"/>
      <w:bookmarkEnd w:id="0"/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>ПОЯСНИТЕЛЬНАЯ ЗАПИСКА</w:t>
      </w:r>
    </w:p>
    <w:p w:rsidR="00511D02" w:rsidRPr="00CE07C2" w:rsidRDefault="00511D02" w:rsidP="00CE07C2">
      <w:pPr>
        <w:spacing w:after="0" w:line="240" w:lineRule="auto"/>
        <w:ind w:left="12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511D02" w:rsidRPr="00CE07C2" w:rsidRDefault="0069767E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ОБЩАЯ ХАРАКТЕРИСТИКА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Программа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  «Семья и ее значение в жизни человека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» (далее – программа) для </w:t>
      </w:r>
      <w:r w:rsidR="00210D40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10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–</w:t>
      </w:r>
      <w:r w:rsidR="00210D40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11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классов составлена на основе положений и требований:</w:t>
      </w:r>
    </w:p>
    <w:p w:rsidR="00511D02" w:rsidRPr="00CE07C2" w:rsidRDefault="0069767E" w:rsidP="00CE07C2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– Федерального государственного образовательного стандарта основного общего образования (утвержден приказом Министерства просвещения</w:t>
      </w:r>
      <w:proofErr w:type="gramEnd"/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Российской Федерации от 31 мая 2021 г. № 287);</w:t>
      </w:r>
      <w:proofErr w:type="gramEnd"/>
    </w:p>
    <w:p w:rsidR="00511D02" w:rsidRPr="00CE07C2" w:rsidRDefault="0069767E" w:rsidP="00CE07C2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–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федеральной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рабочей программы воспитания.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При разработке программы использовались следующие нормативные документы: </w:t>
      </w:r>
    </w:p>
    <w:p w:rsidR="00511D02" w:rsidRPr="00CE07C2" w:rsidRDefault="0069767E" w:rsidP="00CE07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– Конституция Российской Федерации;</w:t>
      </w:r>
    </w:p>
    <w:p w:rsidR="00511D02" w:rsidRPr="00CE07C2" w:rsidRDefault="0069767E" w:rsidP="00CE07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– Указ Президента Российской Федерации от 09.11.2022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511D02" w:rsidRPr="00CE07C2" w:rsidRDefault="0069767E" w:rsidP="00CE07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– Семейный кодекс Российской Федерации.</w:t>
      </w:r>
    </w:p>
    <w:p w:rsidR="00511D02" w:rsidRPr="00CE07C2" w:rsidRDefault="0069767E" w:rsidP="00CE07C2">
      <w:pPr>
        <w:spacing w:after="0" w:line="240" w:lineRule="auto"/>
        <w:ind w:firstLine="60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</w:p>
    <w:p w:rsidR="00511D02" w:rsidRPr="00CE07C2" w:rsidRDefault="00727492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АКТУАЛЬНОСТЬ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Актуальность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  «Семья и ее значение в жизни человека</w:t>
      </w:r>
      <w:r w:rsidR="00CE07C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»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современных условиях обусловлена необходимостью разработки специальных программ обучения и воспитания, способствующих формированию у представителей молодого поколения приверженности традиционным российским духовно-нравственным ценностям, включая ценности крепкой семьи, укрепляющих гражданское единство российского общества, направленных на решение демографических проблем в Российской Федерации. Семья – основа любого государства. Ведущими функциями семьи являются рождение и воспитание детей, передача духовно-нравственного, социального и культурного опыта новому поколению.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Традиционная семейная культура нуждается в поддержке государства, в том числе посредством образования. Образование становится средством, обеспечивающим сдерживание и предотвращение негативных тенденций распада семьи. Оно призвано решить проблему сохранения и восстановления отечественных традиций семейного воспитания и передачи молодому поколению знаний о психологических, культурных и нравственных нормах семейной жизни.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Важность обращения школы к семейной проблематике обусловлена, прежде всего, тем, что семья является одним из важнейших социальных институтов, формирующих в человеке основы его гражданской идентичности. Вместе с тем ценность семьи в сознании молодых людей зачастую девальвируется под воздействием негативного влияния элементов деструктивной идеологии. В этой связи формирование в сознании обучающихся ценности крепкой семьи, брака, многодетности является одной из основных задач системы общего образования в Российской Федерации.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Создание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  «Семья и ее значение в жизни человека</w:t>
      </w:r>
      <w:r w:rsidR="00CE07C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»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для обучающихся 10–11 классов продиктовано важностью целенаправленной просветительской и воспитательной деятельности, которая предполагает: </w:t>
      </w:r>
    </w:p>
    <w:p w:rsidR="00511D02" w:rsidRPr="00CE07C2" w:rsidRDefault="0069767E" w:rsidP="00CE07C2">
      <w:pPr>
        <w:pStyle w:val="ae"/>
        <w:numPr>
          <w:ilvl w:val="0"/>
          <w:numId w:val="5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осознание семьи и традиционных семейных отношений как ценности в жизни современного человека; </w:t>
      </w:r>
    </w:p>
    <w:p w:rsidR="00727492" w:rsidRPr="00CE07C2" w:rsidRDefault="0069767E" w:rsidP="00CE07C2">
      <w:pPr>
        <w:pStyle w:val="ae"/>
        <w:numPr>
          <w:ilvl w:val="0"/>
          <w:numId w:val="5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приобщение к системе традиционных духовно-нравственных </w:t>
      </w:r>
      <w:r w:rsidR="0072749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ценностей;</w:t>
      </w:r>
    </w:p>
    <w:p w:rsidR="00727492" w:rsidRPr="00CE07C2" w:rsidRDefault="0069767E" w:rsidP="00CE07C2">
      <w:pPr>
        <w:pStyle w:val="ae"/>
        <w:numPr>
          <w:ilvl w:val="0"/>
          <w:numId w:val="5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формирование у обучающихся культуры семейных отношений, уважения к старшим поколениям; </w:t>
      </w:r>
    </w:p>
    <w:p w:rsidR="00511D02" w:rsidRPr="00CE07C2" w:rsidRDefault="0069767E" w:rsidP="00CE07C2">
      <w:pPr>
        <w:pStyle w:val="ae"/>
        <w:numPr>
          <w:ilvl w:val="0"/>
          <w:numId w:val="5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приобретение обучающимися опыта выстраивания моделей поведения и межличностных отношений в семье, соответствующих принятым в российском обществе традиционным духовно-нравственным ценностям.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Программа предусматривает организацию разнообразной деятельности обучающихся с целью применения получаемых знаний для анализа жизненных ситуаций и решения проблем, возникающих в сфере семейных отношений. Приоритетное внимание в программе придается современным </w:t>
      </w:r>
      <w:proofErr w:type="spell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научнопедагогическим</w:t>
      </w:r>
      <w:proofErr w:type="spell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подходам, которые обеспечивают открытый диалог с учетом возрастных особенностей обучающихся.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 Новизна предлагаемого курса внеурочной деятельности заключается в том, что его содержание предполагает: </w:t>
      </w:r>
    </w:p>
    <w:p w:rsidR="00511D02" w:rsidRPr="00CE07C2" w:rsidRDefault="0069767E" w:rsidP="00CE07C2">
      <w:pPr>
        <w:pStyle w:val="ae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освоение обучающимися навыков и знаний в сфере семейных отношений, которые пригодятся им в жизни, станут важным компонентом, влияющим на их дальнейшую жизненную траекторию;</w:t>
      </w:r>
    </w:p>
    <w:p w:rsidR="00511D02" w:rsidRPr="00CE07C2" w:rsidRDefault="0069767E" w:rsidP="00CE07C2">
      <w:pPr>
        <w:pStyle w:val="ae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рассмотрение семейной проблематики не только с точки зрения современных научных позиций, но и с точки зрения ее ценностно-смыслового и эмоционального восприятия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а также их индивидуального жизненного опыта;</w:t>
      </w:r>
    </w:p>
    <w:p w:rsidR="00511D02" w:rsidRPr="00CE07C2" w:rsidRDefault="0069767E" w:rsidP="00CE07C2">
      <w:pPr>
        <w:pStyle w:val="ae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развитие практических навыков и познавательных интересов обучающихся, связанных с их ценностными установками на создание крепкой многодетной семьи и моделями поведения в сфере реальных семейных отношений.</w:t>
      </w:r>
    </w:p>
    <w:p w:rsidR="00727492" w:rsidRPr="00CE07C2" w:rsidRDefault="00727492" w:rsidP="00CE07C2">
      <w:pPr>
        <w:pStyle w:val="ae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511D02" w:rsidRPr="00CE07C2" w:rsidRDefault="0069767E" w:rsidP="00CE07C2">
      <w:pPr>
        <w:spacing w:after="0" w:line="240" w:lineRule="auto"/>
        <w:ind w:left="567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ЦЕЛИ ИЗУЧЕНИЯ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color w:val="000000" w:themeColor="text1"/>
          <w:sz w:val="24"/>
          <w:szCs w:val="24"/>
          <w:lang w:val="ru-RU"/>
        </w:rPr>
        <w:t>Целью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является введение молодых людей в традиционную для нашего Отечества систему семейных ценностей и формирование </w:t>
      </w:r>
      <w:proofErr w:type="spell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просемейных</w:t>
      </w:r>
      <w:proofErr w:type="spell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ценностно-смысловых установок: </w:t>
      </w:r>
      <w:proofErr w:type="spell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брачности</w:t>
      </w:r>
      <w:proofErr w:type="spell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многодетности, целомудрия. </w:t>
      </w: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Изучение курса направлено на формирование:</w:t>
      </w:r>
    </w:p>
    <w:p w:rsidR="00511D02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четких ценностных установок на семейность и многодетность, чтобы обучающиеся связывали свое будущее именно с семейным образом жизни;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рамках решения основных задач программы должно быть обеспечено: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ознакомление обучающихся с базовыми понятиями, раскрывающими смыслы, ценности и нормы семейной жизни, освоение категорий и таксономии семейных терминов;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формирование у молодых людей основных представлений о семейной жизни с позиции психологии, культурологии и этики;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осознание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системы российских семейных ценностей</w:t>
      </w:r>
      <w:r w:rsidR="00C03146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принятие их для построения собственной семьи в будущем;</w:t>
      </w:r>
      <w:r w:rsidR="00C03146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содействие подросткам в решении ими личных </w:t>
      </w:r>
      <w:proofErr w:type="spell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смысложизненных</w:t>
      </w:r>
      <w:proofErr w:type="spell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вопросов, связанных с семейными отношениями;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обеспечение осознания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своей гражданской и социальной идентичности как граждан России и продолжателей традиций рода и семьи;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содействие направленности обучающихся на создание крепкой, счастливой семьи, снижение и предотвращение рисков на пути к ее созданию;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ознакомление обучающихся со средствами решения семейных проблем; </w:t>
      </w:r>
    </w:p>
    <w:p w:rsidR="0069767E" w:rsidRPr="00CE07C2" w:rsidRDefault="0069767E" w:rsidP="00CE07C2">
      <w:pPr>
        <w:pStyle w:val="ae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обучение основам психологической и духовно-нравственной безопасности в сфере семейных отношений.</w:t>
      </w:r>
    </w:p>
    <w:p w:rsidR="00511D02" w:rsidRPr="00CE07C2" w:rsidRDefault="00511D02" w:rsidP="00CE07C2">
      <w:pPr>
        <w:spacing w:after="0" w:line="240" w:lineRule="auto"/>
        <w:ind w:left="12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511D02" w:rsidRPr="00CE07C2" w:rsidRDefault="0069767E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ПРЕДМЕТА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 ОБРАЗОВАТЕЛЬНОЙ ПРОГРАММЕ</w:t>
      </w:r>
    </w:p>
    <w:p w:rsidR="0069767E" w:rsidRPr="00CE07C2" w:rsidRDefault="00CE07C2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9767E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Программа является содержательным и методическим ориентиром для составления педагогами рабочих программ. Предложенные элементы содержания и виды деятельности обучающихся должны быть конкретизированы с учетом возрастных особенностей и запросов обучающихся. Расширение содержания и видов деятельности связано с возможностью выбора педагогом различных вариантов учебно-методического обеспечения курса, а также с существующими условиями школьной информационно-образовательной среды. Освоение программы курса может быть организовано образовательной организацией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также и </w:t>
      </w:r>
      <w:r w:rsidR="0069767E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во внеурочное время для 10-11 классов. 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Программа предусматривает выделение проблем, которые могут стать как предметом дискуссии, так и основой для проектной деятельности обучающихся. Темы проектов выбираются учителем с учетом региональной специфики.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Содержательные элементы программы позволяют организовать на их основе практическую и поисково-исследовательскую деятельность, результаты которой могут быть использованы при реализации обучающимися индивидуальных проектов. </w:t>
      </w:r>
      <w:proofErr w:type="gramEnd"/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Особенность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предмета  «Семья и ее значение в жизни человека</w:t>
      </w:r>
      <w:r w:rsidR="00CE07C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»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состоит в том, что в ней в краткой обобщенной форме представлены все основные аспекты семейной проблематики (исторические, социокультурные, правовые, экономические, психологические, нравственные), позволяющие обучающимся ознакомиться с основами семьеведения.</w:t>
      </w:r>
    </w:p>
    <w:p w:rsidR="00511D02" w:rsidRPr="00CE07C2" w:rsidRDefault="0069767E" w:rsidP="00CE07C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ФОРМЫ ПРОВЕДЕНИЯ ЗАНЯТИЙ</w:t>
      </w:r>
    </w:p>
    <w:p w:rsidR="00C10E2B" w:rsidRPr="00CE07C2" w:rsidRDefault="00C10E2B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Данный 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включает в себя лекционные занятия с практическими уроками. На занятиях рассматривается темы в </w:t>
      </w:r>
      <w:r w:rsidR="007B1181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индивидуальном,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дискуссионном </w:t>
      </w:r>
      <w:r w:rsidR="007B1181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</w:t>
      </w: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интерактивном виде.</w:t>
      </w:r>
      <w:r w:rsidR="00C318DD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:rsidR="00CE07C2" w:rsidRDefault="00C10E2B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bookmarkStart w:id="3" w:name="block-37397535"/>
      <w:bookmarkEnd w:id="2"/>
    </w:p>
    <w:p w:rsidR="00511D02" w:rsidRPr="00CE07C2" w:rsidRDefault="0069767E" w:rsidP="00CE07C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СОДЕРЖАНИЕ </w:t>
      </w:r>
      <w:r w:rsid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ОБУЧЕНИЯ</w:t>
      </w:r>
    </w:p>
    <w:p w:rsidR="00977791" w:rsidRPr="00CE07C2" w:rsidRDefault="00977791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977791" w:rsidRPr="00CE07C2" w:rsidRDefault="00152AA2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</w:t>
      </w:r>
      <w:r w:rsid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«Семья и ее значение в жизни человека</w:t>
      </w:r>
      <w:r w:rsidR="00CE07C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» </w:t>
      </w:r>
      <w:r w:rsidR="00977791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для 10-11 классов представляет собой комплексное изучение семейных отношений, роли родителей и важности семьи в жизни человека и общества. В результате 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>изучения данного курса,</w:t>
      </w:r>
      <w:r w:rsidR="00977791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учащиеся будут развивать навыки и знания, необходимые для успешной роли родителей в будущем.</w:t>
      </w:r>
    </w:p>
    <w:p w:rsidR="00511D02" w:rsidRPr="00CE07C2" w:rsidRDefault="0069767E" w:rsidP="00CE07C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10 КЛАСС</w:t>
      </w:r>
    </w:p>
    <w:p w:rsidR="00977791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>Дети и их значение в жизни: Что значит быть родителем.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этом разделе учащиеся узнают о роли детей в жизни родителей, о том, какие ответственности лежат на плечах родителей и о взаимоотношениях внутри семьи.</w:t>
      </w:r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Дети и их значение в жизни. Что значит быть родителем? Подготовка к появлению ребенка в семье. Зарождение новой жизни. Течение беременности. Молодая семья с первенцем. Появление других детей, отношения. Практическая работа по теме: «Дети и их значение в жизни: Что значит быть родителем»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>Семья с детьми подросткового возраста.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этом разделе рассматриваются особенности подросткового возраста, роль родителей в поддержке и воспитании подростков, а также развитие самостоятельности и ответственности у подростков.</w:t>
      </w:r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Семья с детьми подросткового возраста. Профессиональное становление подростка: участие родителей. Конфликты между подростком и родителями. Выход повзрослевших детей из семьи. Практическая работа по теме: «Семья с детьми подросткового возраста».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>Развод и его последствия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этом разделе рассматриваются причины развода, факторы, влияющие на семейные отношения, а также последствия развода для детей и родителей.</w:t>
      </w:r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gramStart"/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Факторы</w:t>
      </w:r>
      <w:proofErr w:type="gramEnd"/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влияющие на семейные отношение. Причины развода. </w:t>
      </w:r>
      <w:proofErr w:type="spellStart"/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Справления</w:t>
      </w:r>
      <w:proofErr w:type="spellEnd"/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 эмоциональным стрессом после развода. Последствия развода для детей и родителей. Практическая работа по теме: «Развод и его последствия»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>Как быть семьей?</w:t>
      </w:r>
    </w:p>
    <w:p w:rsidR="00511D02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этом разделе рассматриваются традиционные и современные семейные роли, равенство полов в семье и его значение для гармоничных отношений.</w:t>
      </w:r>
      <w:r w:rsidR="00833484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Семья и общество. Семейные ценности и традиции. Семейные роли и равенство. Семья и технологии. Семья и здоровье. Семья и финансы Практическая работа по теме «Введение семейного бюджета». Семья и межличностные отношения</w:t>
      </w:r>
    </w:p>
    <w:p w:rsidR="00511D02" w:rsidRPr="00CE07C2" w:rsidRDefault="0069767E" w:rsidP="00CE07C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11 КЛАСС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Как создать семью?</w:t>
      </w:r>
    </w:p>
    <w:p w:rsidR="00BE3DC2" w:rsidRPr="00CE07C2" w:rsidRDefault="00BE3DC2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этом разделе рассматриваются нормативные правовые аспекты для создания семьи.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Осознанный зрелый выбор о решении вступить в брак. Брачный возраст. Что такое Брак. Основные нормативные акты о браке. Порядок регистрации брака в Российской Федерации. Ограничения на регистрацию брака. Медицинское обследование лиц, вступающих в брак. Браки российских граждан с иностранцами. Брачный договорю. Практическая работа по теме «Регистрация Брака».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Молодая семья</w:t>
      </w:r>
    </w:p>
    <w:p w:rsidR="00C03146" w:rsidRPr="00CE07C2" w:rsidRDefault="00BE3DC2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этом разделе рассматриваются нормативные правовые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аспекты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федеральные программы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которые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помогают молодым семьям.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Молодая семья - это ...? Программа «Молодая семья». Пособие по беременности и родам. Единовременное пособие при рождении ребёнка. Единое пособие на детей. Материнский капитал. Практическая работа по теме «Молодая семья»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Благоприятный климат в семье</w:t>
      </w:r>
    </w:p>
    <w:p w:rsidR="00C03146" w:rsidRPr="00CE07C2" w:rsidRDefault="00BE3DC2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этом разделе рассматриваются все меры предостережения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для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избежание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распада семьи.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Пути выхода из возникшего конфликта. Разнообразие форм совместных семейных дел. Важность семейных праздников. Здоровье членов семьи и его роль в полноценной семейной жизни. Совместный отдых семьей. Практическая работа по теме «Благоприятный климат в семье».</w:t>
      </w:r>
    </w:p>
    <w:p w:rsidR="00C03146" w:rsidRPr="00CE07C2" w:rsidRDefault="00C03146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Права и обязанности родителей и детей</w:t>
      </w:r>
    </w:p>
    <w:p w:rsidR="00511D02" w:rsidRDefault="00BE3DC2" w:rsidP="00152AA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В этом разделе рассматриваются такие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вопросы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такие как права и обязанности супругов и их детей.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Личные права и обязанности супругов. Имущественные права и обязанности супругов. Совместная собственность, движимое и недвижимое имущество семьи. Наследство и наследники, дарение и другие сделки с семейным имуществом. </w:t>
      </w:r>
      <w:r w:rsidR="00F146D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Имущество, нажитое до регистрации брака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Права и обязанности ребенка в семье. Права несовершеннолетних детей на владение, пользование и распоряжение имуществом. Обязанности совершеннолетних детей по отношению к своим родителям и родственникам. Опекунство и усыновление. Права и обязанности родителей в отношении родных детей Права и обязанности родителей в отношении </w:t>
      </w:r>
      <w:r w:rsidR="00F146D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детей,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взятых под опеку</w:t>
      </w:r>
      <w:r w:rsidR="00F146D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Практическая работа по теме </w:t>
      </w:r>
      <w:r w:rsidR="00F146D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«</w:t>
      </w:r>
      <w:r w:rsidR="007C6E2F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Права и обязанности родителей и детей</w:t>
      </w:r>
      <w:r w:rsidR="00F146D2"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».</w:t>
      </w:r>
    </w:p>
    <w:p w:rsidR="00152AA2" w:rsidRDefault="00152AA2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bookmarkStart w:id="4" w:name="block-37397534"/>
      <w:bookmarkEnd w:id="3"/>
    </w:p>
    <w:p w:rsidR="00511D02" w:rsidRPr="00152AA2" w:rsidRDefault="0069767E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ПЛАНИРУЕМЫЕ </w:t>
      </w:r>
      <w:r w:rsidR="00152AA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РЕЗУЛЬТАТЫ</w:t>
      </w:r>
      <w:r w:rsidR="00152AA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152AA2" w:rsidRPr="00152AA2">
        <w:rPr>
          <w:rStyle w:val="af1"/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ОСВОЕНИЯ ПРОГРАММЫ </w:t>
      </w:r>
      <w:r w:rsidR="00152AA2">
        <w:rPr>
          <w:rStyle w:val="af1"/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</w:t>
      </w:r>
    </w:p>
    <w:p w:rsidR="0066229B" w:rsidRPr="00CE07C2" w:rsidRDefault="0066229B" w:rsidP="00CE07C2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511D02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Реализация программы курса внеурочной деятельности «Семьеведение» направлена на обеспечение достижения </w:t>
      </w:r>
      <w:proofErr w:type="gram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личностных, </w:t>
      </w:r>
      <w:proofErr w:type="spellStart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метапредметных</w:t>
      </w:r>
      <w:proofErr w:type="spellEnd"/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предметных образовательных результатов.</w:t>
      </w:r>
    </w:p>
    <w:p w:rsidR="00511D02" w:rsidRPr="00CE07C2" w:rsidRDefault="0069767E" w:rsidP="00CE07C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ЛИЧНОСТНЫЕ РЕЗУЛЬТАТЫ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1)</w:t>
      </w:r>
      <w:r w:rsidRPr="00CE07C2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гражданское воспитание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>: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семьи;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понимание роли семьи как социального института в жизни человека;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обретение положительного образа семьи, </w:t>
      </w:r>
      <w:proofErr w:type="spellStart"/>
      <w:r w:rsidRPr="00CE07C2">
        <w:rPr>
          <w:rFonts w:ascii="Times New Roman" w:hAnsi="Times New Roman" w:cs="Times New Roman"/>
          <w:sz w:val="24"/>
          <w:szCs w:val="24"/>
          <w:lang w:val="ru-RU"/>
        </w:rPr>
        <w:t>родительства</w:t>
      </w:r>
      <w:proofErr w:type="spell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(отцовства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материнства), освоение традиционных семейных ценностей России;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готовность выстраивать бесконфликтные отношения в родительской семье, классе, школьном коллективе;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понимание роли семьи как социального института в жизни человека; 2)</w:t>
      </w:r>
      <w:r w:rsidRPr="00CE07C2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патриотическое воспитание: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numPr>
          <w:ilvl w:val="0"/>
          <w:numId w:val="9"/>
        </w:numPr>
        <w:spacing w:after="0" w:line="240" w:lineRule="auto"/>
        <w:ind w:left="0"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российской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идентичности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 Родины ‒ России, семейных традиций народов России; 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3)</w:t>
      </w:r>
      <w:r w:rsidRPr="00CE07C2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духовно-нравственное воспитание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767E" w:rsidRPr="00CE07C2" w:rsidRDefault="0069767E" w:rsidP="00CE07C2">
      <w:pPr>
        <w:numPr>
          <w:ilvl w:val="0"/>
          <w:numId w:val="10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ориентация на моральные ценности и нормы в ситуациях нравственного выбора в семейных отношениях, готовность оценивать свое поведение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поступки, поведение и поступки других людей с позиции традиционных духовно-нравственных ценностей, а также правовых норм; </w:t>
      </w:r>
    </w:p>
    <w:p w:rsidR="0069767E" w:rsidRPr="00CE07C2" w:rsidRDefault="0069767E" w:rsidP="00CE07C2">
      <w:pPr>
        <w:numPr>
          <w:ilvl w:val="0"/>
          <w:numId w:val="10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способность к саморазвитию и самообразованию на основе мотивации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>к созданию крепкой, гармоничной семьи; 4)</w:t>
      </w:r>
      <w:r w:rsidRPr="00CE07C2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эстетическое воспитание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767E" w:rsidRPr="00CE07C2" w:rsidRDefault="0069767E" w:rsidP="00CE07C2">
      <w:pPr>
        <w:numPr>
          <w:ilvl w:val="0"/>
          <w:numId w:val="10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восприимчивость к традициям и творчеству своего и других народов, понимание ценности отечественного и мирового искусства, этнических культурных традиций и народного творчества; 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5)</w:t>
      </w:r>
      <w:r w:rsidRPr="00CE07C2">
        <w:rPr>
          <w:rFonts w:ascii="Times New Roman" w:eastAsia="Arial" w:hAnsi="Times New Roman" w:cs="Times New Roman"/>
          <w:i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физическое воспитание, </w:t>
      </w:r>
      <w:r w:rsidR="0066229B"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формирование культуры здоровья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 эмоционального благополучия: </w:t>
      </w:r>
    </w:p>
    <w:p w:rsidR="0069767E" w:rsidRPr="00CE07C2" w:rsidRDefault="0069767E" w:rsidP="00CE07C2">
      <w:pPr>
        <w:numPr>
          <w:ilvl w:val="0"/>
          <w:numId w:val="11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осознание ценности жизни; ответственное отношение к своему здоровью и установка на здоровый образ жизни;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numPr>
          <w:ilvl w:val="0"/>
          <w:numId w:val="11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соблюдение правил безопасности, в т</w:t>
      </w:r>
      <w:r w:rsidR="0066229B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ом числе безопасного поведения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proofErr w:type="gramStart"/>
      <w:r w:rsidRPr="00CE07C2">
        <w:rPr>
          <w:rFonts w:ascii="Times New Roman" w:hAnsi="Times New Roman" w:cs="Times New Roman"/>
          <w:sz w:val="24"/>
          <w:szCs w:val="24"/>
          <w:lang w:val="ru-RU"/>
        </w:rPr>
        <w:t>интернет-среде</w:t>
      </w:r>
      <w:proofErr w:type="gram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6)</w:t>
      </w:r>
      <w:r w:rsidRPr="00CE07C2">
        <w:rPr>
          <w:rFonts w:ascii="Times New Roman" w:eastAsia="Arial" w:hAnsi="Times New Roman" w:cs="Times New Roman"/>
          <w:i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трудовое воспитание: </w:t>
      </w:r>
    </w:p>
    <w:p w:rsidR="0066229B" w:rsidRPr="00CE07C2" w:rsidRDefault="0069767E" w:rsidP="00CE07C2">
      <w:pPr>
        <w:numPr>
          <w:ilvl w:val="0"/>
          <w:numId w:val="12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установка на активное участие в решении практических задач (в рамках семьи) технологической и социальной направленности, способность инициировать, планировать и самостоятельно выполнять такого рода деятельность, уважение к труду и результатам трудовой деятельности; </w:t>
      </w:r>
    </w:p>
    <w:p w:rsidR="0069767E" w:rsidRPr="00CE07C2" w:rsidRDefault="0069767E" w:rsidP="00CE07C2">
      <w:pPr>
        <w:spacing w:after="0" w:line="240" w:lineRule="auto"/>
        <w:ind w:left="567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7)</w:t>
      </w:r>
      <w:r w:rsidRPr="00CE07C2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ценности научного познания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767E" w:rsidRPr="00CE07C2" w:rsidRDefault="0069767E" w:rsidP="00CE07C2">
      <w:pPr>
        <w:numPr>
          <w:ilvl w:val="0"/>
          <w:numId w:val="12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языковой и читательской культурой как средством познания мира с учетом семейных традиций народов России; </w:t>
      </w:r>
    </w:p>
    <w:p w:rsidR="0069767E" w:rsidRPr="00CE07C2" w:rsidRDefault="0069767E" w:rsidP="00CE0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8)</w:t>
      </w:r>
      <w:r w:rsidRPr="00CE07C2">
        <w:rPr>
          <w:rFonts w:ascii="Times New Roman" w:eastAsia="Arial" w:hAnsi="Times New Roman" w:cs="Times New Roman"/>
          <w:i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адаптации </w:t>
      </w:r>
      <w:proofErr w:type="gramStart"/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обучающегося</w:t>
      </w:r>
      <w:proofErr w:type="gramEnd"/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к изменяющимся условиям социальной и природной среды: </w:t>
      </w:r>
    </w:p>
    <w:p w:rsidR="0069767E" w:rsidRPr="00CE07C2" w:rsidRDefault="0069767E" w:rsidP="00CE07C2">
      <w:pPr>
        <w:numPr>
          <w:ilvl w:val="0"/>
          <w:numId w:val="13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семью; </w:t>
      </w:r>
    </w:p>
    <w:p w:rsidR="0069767E" w:rsidRPr="00CE07C2" w:rsidRDefault="0069767E" w:rsidP="00CE07C2">
      <w:pPr>
        <w:numPr>
          <w:ilvl w:val="0"/>
          <w:numId w:val="13"/>
        </w:numPr>
        <w:spacing w:after="0" w:line="240" w:lineRule="auto"/>
        <w:ind w:right="8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оценивать ситуацию стресса, корректировать принимаемые решения и действия, формулировать и оценивать риски и последствия, формировать опыт, уметь находить позитивное в произошедшей ситуации. </w:t>
      </w:r>
    </w:p>
    <w:p w:rsidR="00511D02" w:rsidRPr="00CE07C2" w:rsidRDefault="0069767E" w:rsidP="00CE07C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МЕТАПРЕДМЕТНЫЕ РЕЗУЛЬТАТЫ</w:t>
      </w:r>
    </w:p>
    <w:p w:rsidR="0069767E" w:rsidRPr="00CE07C2" w:rsidRDefault="0069767E" w:rsidP="00CE07C2">
      <w:pPr>
        <w:spacing w:after="0" w:line="240" w:lineRule="auto"/>
        <w:ind w:left="701" w:right="1341" w:hanging="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Познавательные универсальные учебные действия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Базовые логические действия: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выявлять и характеризовать существенные признаки социальных явлений и процессов;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выявлять дефицит информации, данных, необходимых для решения поставленной задачи;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делать выводы с использованием дедуктивных и индуктивных умозаключений, умозаключений по аналогии. </w:t>
      </w:r>
    </w:p>
    <w:p w:rsidR="0069767E" w:rsidRPr="00CE07C2" w:rsidRDefault="0069767E" w:rsidP="00CE07C2">
      <w:pPr>
        <w:spacing w:after="0" w:line="240" w:lineRule="auto"/>
        <w:ind w:left="716" w:hanging="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Базовые исследовательские действия: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по самостоятельно составленному плану небольшое исследование по установлению особенностей объекта изучения, </w:t>
      </w:r>
      <w:proofErr w:type="spellStart"/>
      <w:r w:rsidRPr="00CE07C2">
        <w:rPr>
          <w:rFonts w:ascii="Times New Roman" w:hAnsi="Times New Roman" w:cs="Times New Roman"/>
          <w:sz w:val="24"/>
          <w:szCs w:val="24"/>
          <w:lang w:val="ru-RU"/>
        </w:rPr>
        <w:t>причинноследственных</w:t>
      </w:r>
      <w:proofErr w:type="spell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связей и зависимостей объектов между собой;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оценивать на применимость и достоверность информацию, полученную в ходе исследования;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формулировать обобщения и выводы по результатам проведенного наблюдения, исследования;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прогнозировать возможное дальнейш</w:t>
      </w:r>
      <w:r w:rsidR="0066229B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ее развитие процессов, событий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их последствия в аналогичных или сходных ситуациях, выдвигать предположения об их развитии в новых условиях и контекстах. </w:t>
      </w:r>
    </w:p>
    <w:p w:rsidR="0069767E" w:rsidRPr="00CE07C2" w:rsidRDefault="0069767E" w:rsidP="00CE07C2">
      <w:pPr>
        <w:spacing w:after="0" w:line="240" w:lineRule="auto"/>
        <w:ind w:left="716" w:hanging="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Работа с информацией: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применять различные методы, ин</w:t>
      </w:r>
      <w:r w:rsidR="0066229B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струменты и запросы при поиске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отборе информации или данных из источников с учетом предложенной учебной задачи и заданных критериев;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выбирать оптимальную форму представления информации;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эффективно запоминать и систематизировать информацию. </w:t>
      </w:r>
    </w:p>
    <w:p w:rsidR="0069767E" w:rsidRPr="00CE07C2" w:rsidRDefault="0069767E" w:rsidP="00CE07C2">
      <w:pPr>
        <w:spacing w:after="0" w:line="240" w:lineRule="auto"/>
        <w:ind w:left="701" w:hanging="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Коммуникативные универсальные учебные действия: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воспринимать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формулировать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суждения,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выражать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>эмоции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spacing w:after="0" w:line="240" w:lineRule="auto"/>
        <w:ind w:left="-15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 соответствии с целями и условиями общения;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выражать себя (свою точку зрения) в устных и письменных текстах;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невербальные средства общения, понимать значение социальных знаков;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знать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и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распознавать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предпосылки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конфликтных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>ситуаций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spacing w:after="0" w:line="240" w:lineRule="auto"/>
        <w:ind w:left="-15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смягчать конфликты, вести переговоры;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публично представлять результаты выполненного исследования, проекта;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 </w:t>
      </w:r>
    </w:p>
    <w:p w:rsidR="0069767E" w:rsidRPr="00CE07C2" w:rsidRDefault="0069767E" w:rsidP="003D7D2D">
      <w:pPr>
        <w:spacing w:after="0" w:line="240" w:lineRule="auto"/>
        <w:ind w:left="70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Регулятивные универсальные учебные действия </w:t>
      </w: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Самоорганизация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выявлять проблемы для решения в жизненных и учебных ситуациях;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ориентироваться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различных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подходах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принятия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решений </w:t>
      </w:r>
    </w:p>
    <w:p w:rsidR="0069767E" w:rsidRPr="00CE07C2" w:rsidRDefault="0069767E" w:rsidP="00CE07C2">
      <w:pPr>
        <w:spacing w:after="0" w:line="240" w:lineRule="auto"/>
        <w:ind w:left="-15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(индивидуальное, принятие решений в группе);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составлять план действий (план реализации намеченного алгоритма решения);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делать выбор и брать ответственность за решение. </w:t>
      </w:r>
    </w:p>
    <w:p w:rsidR="0069767E" w:rsidRPr="00CE07C2" w:rsidRDefault="0069767E" w:rsidP="00CE07C2">
      <w:pPr>
        <w:spacing w:after="0" w:line="240" w:lineRule="auto"/>
        <w:ind w:left="716" w:hanging="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i/>
          <w:sz w:val="24"/>
          <w:szCs w:val="24"/>
          <w:lang w:val="ru-RU"/>
        </w:rPr>
        <w:t>Самоконтроль, эмоциональный интеллект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CE07C2">
        <w:rPr>
          <w:rFonts w:ascii="Times New Roman" w:hAnsi="Times New Roman" w:cs="Times New Roman"/>
          <w:sz w:val="24"/>
          <w:szCs w:val="24"/>
          <w:lang w:val="ru-RU"/>
        </w:rPr>
        <w:t>самомотивации</w:t>
      </w:r>
      <w:proofErr w:type="spell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и рефлексии;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давать адекватную оценку ситуации и предлагать план ее изменения;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учитывать контекст и предвидеть трудности, которые могут возникнуть при решении учебной задачи, адаптировать решение к </w:t>
      </w:r>
      <w:proofErr w:type="gramStart"/>
      <w:r w:rsidRPr="00CE07C2">
        <w:rPr>
          <w:rFonts w:ascii="Times New Roman" w:hAnsi="Times New Roman" w:cs="Times New Roman"/>
          <w:sz w:val="24"/>
          <w:szCs w:val="24"/>
          <w:lang w:val="ru-RU"/>
        </w:rPr>
        <w:t>меняющимся</w:t>
      </w:r>
      <w:proofErr w:type="gram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69767E" w:rsidRPr="00CE07C2" w:rsidRDefault="0069767E" w:rsidP="00CE07C2">
      <w:pPr>
        <w:spacing w:after="0" w:line="240" w:lineRule="auto"/>
        <w:ind w:left="-15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обстоятельствам;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объяснять причины достижения (</w:t>
      </w:r>
      <w:proofErr w:type="spellStart"/>
      <w:r w:rsidRPr="00CE07C2">
        <w:rPr>
          <w:rFonts w:ascii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CE07C2">
        <w:rPr>
          <w:rFonts w:ascii="Times New Roman" w:hAnsi="Times New Roman" w:cs="Times New Roman"/>
          <w:sz w:val="24"/>
          <w:szCs w:val="24"/>
          <w:lang w:val="ru-RU"/>
        </w:rPr>
        <w:t>позитивное</w:t>
      </w:r>
      <w:proofErr w:type="gramEnd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в произошедшей ситуации;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оценивать соответствие результата цели и условиям;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ставить себя на место другого человека, понимать мотивы и намерения другого;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регулировать способ выражения эмоций. </w:t>
      </w:r>
    </w:p>
    <w:p w:rsidR="0069767E" w:rsidRPr="00CE07C2" w:rsidRDefault="0069767E" w:rsidP="003D7D2D">
      <w:pPr>
        <w:spacing w:after="0" w:line="240" w:lineRule="auto"/>
        <w:ind w:left="70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Совместная деятельность: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</w:t>
      </w:r>
    </w:p>
    <w:p w:rsidR="0069767E" w:rsidRPr="00CE07C2" w:rsidRDefault="0069767E" w:rsidP="00CE07C2">
      <w:pPr>
        <w:spacing w:after="0" w:line="240" w:lineRule="auto"/>
        <w:ind w:left="-15" w:righ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задачи;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уметь обобщать мнения нескольких людей;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69767E" w:rsidRPr="00CE07C2" w:rsidRDefault="0069767E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 </w:t>
      </w:r>
    </w:p>
    <w:p w:rsidR="00511D02" w:rsidRPr="00CE07C2" w:rsidRDefault="0069767E" w:rsidP="00CE07C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ПРЕДМЕТНЫЕ РЕЗУЛЬТАТЫ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освоение и применение системы знаний: о семье, месте и роли каждого члена семьи, важности семьи как базового социального института; социокультурной сущности семьи и ее роли в современном обществе; содержании и значении социальных норм, регулирующих семейные отношения, включая правовые нормы;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осознание значимости кре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пкой семьи, брака как ценности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>в современном обществе; умение характеризовать семейные отношения как традиционную российскую духовно-нравственную ценность; осознание значимости семейных традиций в истории народов России;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формирование понимания роли семьи в освоении норм морали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нравственности, гуманизма, милосердия, справедливости, взаимопомощи, коллективизма, преемственности истории нашей Родины;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умение характеризовать особенности семейных отношений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>с использованием источников разных типов (текстами, иллюстрациями, аудио-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и видеоматериалами);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умение использовать полученные знания: для устного и письменного описания традиций семьи, роли каждого члена семьи; для описания традиций своей семьи, для написания ее родословной;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использовать цифровые технологии для создания родословной, поиска и моделирования дома, создания финансового плана семьи и др.;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аргументировать роль здорового образа жизни для каждого члена семьи;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умение выстраивать бесконфликтное общение с родственниками, в том числе со старшими членами семьи;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осмысливать личный социальный опыт жизни в семье, общения с родителями, с бабушками и дедушками, братьями и сестрами, дальними родственниками;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>умение решать в рамках изуче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нного материала познавательные </w:t>
      </w:r>
      <w:r w:rsidRPr="00CE07C2">
        <w:rPr>
          <w:rFonts w:ascii="Times New Roman" w:hAnsi="Times New Roman" w:cs="Times New Roman"/>
          <w:sz w:val="24"/>
          <w:szCs w:val="24"/>
          <w:lang w:val="ru-RU"/>
        </w:rPr>
        <w:t>и практические задачи;</w:t>
      </w:r>
      <w:r w:rsidR="00C03146"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(СМИ) с соблюдением правил информационной безопасности при работе в Интернете; </w:t>
      </w:r>
      <w:proofErr w:type="gramEnd"/>
    </w:p>
    <w:p w:rsidR="00977791" w:rsidRPr="00CE07C2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анализировать, обобщать, систематизировать, конкретизировать и критически оценивать социальную информацию из адаптированных источников (в том числе учебных материалов) и публикаций СМИ, соотносить ее с собственными знаниями о моральном и правовом регулировании поведения человека в семье, личным социальным опытом, используя обществоведческие знания, формулировать выводы, подкрепляя их аргументами; </w:t>
      </w:r>
    </w:p>
    <w:p w:rsidR="00511D02" w:rsidRPr="00977791" w:rsidRDefault="00977791" w:rsidP="00CE07C2">
      <w:pPr>
        <w:numPr>
          <w:ilvl w:val="0"/>
          <w:numId w:val="14"/>
        </w:numPr>
        <w:spacing w:after="0" w:line="240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  <w:sectPr w:rsidR="00511D02" w:rsidRPr="00977791" w:rsidSect="003D7D2D">
          <w:pgSz w:w="11906" w:h="16383"/>
          <w:pgMar w:top="567" w:right="567" w:bottom="567" w:left="1134" w:header="227" w:footer="57" w:gutter="0"/>
          <w:cols w:space="720"/>
          <w:docGrid w:linePitch="299"/>
        </w:sectPr>
      </w:pPr>
      <w:r w:rsidRPr="00CE07C2">
        <w:rPr>
          <w:rFonts w:ascii="Times New Roman" w:hAnsi="Times New Roman" w:cs="Times New Roman"/>
          <w:sz w:val="24"/>
          <w:szCs w:val="24"/>
          <w:lang w:val="ru-RU"/>
        </w:rPr>
        <w:t xml:space="preserve">умение оценивать собственные поступки и поведение других людей с точки зрения их соответствия моральным, правовым и иным видам социальных норм, включая вопросы, связанные с личными и семейными финансами, в том числе при планировании </w:t>
      </w:r>
      <w:r w:rsidRPr="00977791">
        <w:rPr>
          <w:rFonts w:ascii="Times New Roman" w:hAnsi="Times New Roman" w:cs="Times New Roman"/>
          <w:sz w:val="28"/>
          <w:lang w:val="ru-RU"/>
        </w:rPr>
        <w:t>семейного бюджета.</w:t>
      </w:r>
    </w:p>
    <w:p w:rsidR="00511D02" w:rsidRPr="00152AA2" w:rsidRDefault="0069767E" w:rsidP="00152AA2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bookmarkStart w:id="5" w:name="block-37397531"/>
      <w:bookmarkEnd w:id="4"/>
      <w:r w:rsidRPr="00152AA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>ТЕМАТИЧЕСКОЕ ПЛАНИРОВАНИЕ</w:t>
      </w:r>
    </w:p>
    <w:p w:rsidR="00511D02" w:rsidRPr="00152AA2" w:rsidRDefault="0069767E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52AA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3524"/>
        <w:gridCol w:w="1626"/>
        <w:gridCol w:w="7304"/>
        <w:gridCol w:w="2127"/>
      </w:tblGrid>
      <w:tr w:rsidR="0066229B" w:rsidRPr="00977791" w:rsidTr="00CC79D9">
        <w:trPr>
          <w:trHeight w:val="62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№ </w:t>
            </w:r>
            <w:proofErr w:type="gramStart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п</w:t>
            </w:r>
            <w:proofErr w:type="gramEnd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/п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Количество часов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Основное содержание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Основные в</w:t>
            </w:r>
            <w:r w:rsidR="00152AA2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иды д</w:t>
            </w: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еятельности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Дети и их значение в жизни: Что значит быть родителем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10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CC79D9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учащиеся узнают о роли детей в жизни родителей, о том, какие ответственности лежат на плечах родителей и о взаимоотношениях внутри семьи.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с детьми подросткового возраста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8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CC79D9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особенности подросткового возраста, роль родителей в поддержке и воспитании подростков, а также развитие самостоятельности и ответственности у подростков.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Развод и его последствия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CC79D9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причины развода, факторы, влияющие на семейные отношения, а также последствия развода для детей и родителей.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Как быть семьей?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CC79D9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традиционные и современные семейные роли, равенство полов в семье и его значение для гармоничных отношений.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152AA2">
        <w:trPr>
          <w:gridAfter w:val="2"/>
          <w:wAfter w:w="9431" w:type="dxa"/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</w:t>
            </w:r>
            <w:r w:rsidR="00152AA2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ЕЕ КОЛИЧЕСТВО ЧАСОВ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34 </w:t>
            </w:r>
          </w:p>
        </w:tc>
      </w:tr>
    </w:tbl>
    <w:p w:rsidR="00152AA2" w:rsidRPr="003D7D2D" w:rsidRDefault="00152AA2">
      <w:pPr>
        <w:spacing w:after="0"/>
        <w:ind w:left="120"/>
        <w:rPr>
          <w:rFonts w:ascii="Times New Roman" w:hAnsi="Times New Roman" w:cs="Times New Roman"/>
          <w:b/>
          <w:color w:val="000000" w:themeColor="text1"/>
          <w:sz w:val="10"/>
          <w:szCs w:val="10"/>
          <w:lang w:val="ru-RU"/>
        </w:rPr>
      </w:pPr>
    </w:p>
    <w:p w:rsidR="00511D02" w:rsidRPr="00152AA2" w:rsidRDefault="0069767E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152AA2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3524"/>
        <w:gridCol w:w="1626"/>
        <w:gridCol w:w="7304"/>
        <w:gridCol w:w="2127"/>
      </w:tblGrid>
      <w:tr w:rsidR="0066229B" w:rsidRPr="00977791" w:rsidTr="00CC79D9">
        <w:trPr>
          <w:trHeight w:val="495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№ </w:t>
            </w:r>
            <w:proofErr w:type="gramStart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п</w:t>
            </w:r>
            <w:proofErr w:type="gramEnd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/п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Количество часов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Основное содержание</w:t>
            </w:r>
          </w:p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Основные виды деятельности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Как создать семью?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10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нормативные правовые аспекты для создание семьи.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нормативные правовые аспекты и федеральные программы которые помогают молодым семьям.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Благоприятный климат в семье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все меры предостережения для избежание распада семьи.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CC79D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3524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и детей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  <w:tc>
          <w:tcPr>
            <w:tcW w:w="7304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рассматриваются такие вопросы такие как права и обязанности супругов и их детей.</w:t>
            </w: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152AA2">
        <w:trPr>
          <w:gridAfter w:val="2"/>
          <w:wAfter w:w="9431" w:type="dxa"/>
          <w:trHeight w:val="144"/>
          <w:tblCellSpacing w:w="20" w:type="nil"/>
        </w:trPr>
        <w:tc>
          <w:tcPr>
            <w:tcW w:w="4211" w:type="dxa"/>
            <w:gridSpan w:val="2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</w:t>
            </w:r>
            <w:r w:rsidR="00152AA2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ЕЕ КОЛИЧЕСТВО ЧАСОВ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152AA2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34 </w:t>
            </w:r>
          </w:p>
        </w:tc>
      </w:tr>
    </w:tbl>
    <w:p w:rsidR="003D7D2D" w:rsidRDefault="003D7D2D" w:rsidP="00152AA2">
      <w:pPr>
        <w:spacing w:after="0"/>
        <w:ind w:left="120"/>
        <w:jc w:val="center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  <w:bookmarkStart w:id="6" w:name="block-37397533"/>
      <w:bookmarkEnd w:id="5"/>
    </w:p>
    <w:p w:rsidR="003D7D2D" w:rsidRDefault="003D7D2D" w:rsidP="00152AA2">
      <w:pPr>
        <w:spacing w:after="0"/>
        <w:ind w:left="120"/>
        <w:jc w:val="center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</w:p>
    <w:p w:rsidR="00511D02" w:rsidRPr="00977791" w:rsidRDefault="0069767E" w:rsidP="00152AA2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>ПОУРОЧНОЕ ПЛАНИРОВАНИЕ</w:t>
      </w:r>
    </w:p>
    <w:p w:rsidR="00511D02" w:rsidRDefault="0069767E">
      <w:pPr>
        <w:spacing w:after="0"/>
        <w:ind w:left="120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5466"/>
        <w:gridCol w:w="1165"/>
        <w:gridCol w:w="1841"/>
        <w:gridCol w:w="1910"/>
        <w:gridCol w:w="1402"/>
        <w:gridCol w:w="2986"/>
      </w:tblGrid>
      <w:tr w:rsidR="004B2041" w:rsidTr="004B204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466" w:type="dxa"/>
            <w:vMerge w:val="restart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02" w:type="dxa"/>
            <w:vMerge w:val="restart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86" w:type="dxa"/>
            <w:vMerge w:val="restart"/>
            <w:tcMar>
              <w:top w:w="50" w:type="dxa"/>
              <w:left w:w="100" w:type="dxa"/>
            </w:tcMar>
          </w:tcPr>
          <w:p w:rsidR="004B2041" w:rsidRPr="004B2041" w:rsidRDefault="004B2041" w:rsidP="004B2041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4B2041" w:rsidTr="004B204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</w:pPr>
          </w:p>
        </w:tc>
        <w:tc>
          <w:tcPr>
            <w:tcW w:w="54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</w:pPr>
          </w:p>
        </w:tc>
        <w:tc>
          <w:tcPr>
            <w:tcW w:w="29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Дети и их значение в жизни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Что значит быть родителем?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Подготовка к появлению ребенка в семье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Подготовка к появлению ребенка в семье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Зарождение новой жизни. Течение беременности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Зарождение новой жизни. Течение беременности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 с первенцем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 с первенцем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Появление других детей, отношения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теме: "Дети и их значение в жизни: Что значит быть родителем"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с детьми подросткового возраста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с детьми подросткового возраста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Профессиональное становление подростка: участие родителей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Профессиональное становление подростка: участие родителей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Конфликты между подростком и родителями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Конфликты между подростком и родителями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Выход повзрослевших детей из семьи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теме: "Семья с детьми подросткового возраста"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gramStart"/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Факторы</w:t>
            </w:r>
            <w:proofErr w:type="gramEnd"/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влияющие на семейные отношение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Причины развода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Справления</w:t>
            </w:r>
            <w:proofErr w:type="spellEnd"/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с эмоциональным стрессом после развода. Последствия развода для детей и </w:t>
            </w: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родителей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22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теме: "Развод и его последствия"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общество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общество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Семейные ценности и традиции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Семейные ценности и традиции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Семейные роли и равенство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Семейные роли и равенство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технологии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здоровье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здоровье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финансы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"Введение семейного бюджета"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Семья и межличностные отношения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4B2041" w:rsidTr="004B2041">
        <w:trPr>
          <w:trHeight w:val="144"/>
          <w:tblCellSpacing w:w="20" w:type="nil"/>
        </w:trPr>
        <w:tc>
          <w:tcPr>
            <w:tcW w:w="6153" w:type="dxa"/>
            <w:gridSpan w:val="2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</w:tbl>
    <w:p w:rsidR="004B2041" w:rsidRPr="00977791" w:rsidRDefault="004B2041" w:rsidP="004B2041">
      <w:pPr>
        <w:spacing w:after="0" w:line="240" w:lineRule="auto"/>
        <w:ind w:left="12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Default="0069767E" w:rsidP="00CC79D9">
      <w:pPr>
        <w:spacing w:after="0" w:line="240" w:lineRule="auto"/>
        <w:ind w:left="120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5466"/>
        <w:gridCol w:w="1165"/>
        <w:gridCol w:w="1841"/>
        <w:gridCol w:w="1910"/>
        <w:gridCol w:w="1402"/>
        <w:gridCol w:w="2986"/>
      </w:tblGrid>
      <w:tr w:rsidR="004B2041" w:rsidTr="004B204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5466" w:type="dxa"/>
            <w:vMerge w:val="restart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02" w:type="dxa"/>
            <w:vMerge w:val="restart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86" w:type="dxa"/>
            <w:vMerge w:val="restart"/>
            <w:tcMar>
              <w:top w:w="50" w:type="dxa"/>
              <w:left w:w="100" w:type="dxa"/>
            </w:tcMar>
          </w:tcPr>
          <w:p w:rsidR="004B2041" w:rsidRPr="004B2041" w:rsidRDefault="004B2041" w:rsidP="004B2041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4B2041" w:rsidTr="004B204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A0943">
            <w:pPr>
              <w:spacing w:after="0" w:line="240" w:lineRule="auto"/>
            </w:pPr>
          </w:p>
        </w:tc>
        <w:tc>
          <w:tcPr>
            <w:tcW w:w="54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A0943">
            <w:pPr>
              <w:spacing w:after="0" w:line="240" w:lineRule="auto"/>
            </w:pPr>
          </w:p>
        </w:tc>
        <w:tc>
          <w:tcPr>
            <w:tcW w:w="1165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B2041" w:rsidRDefault="004B2041" w:rsidP="004B2041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4B2041" w:rsidRDefault="004B2041" w:rsidP="004B2041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A0943">
            <w:pPr>
              <w:spacing w:after="0" w:line="240" w:lineRule="auto"/>
            </w:pPr>
          </w:p>
        </w:tc>
        <w:tc>
          <w:tcPr>
            <w:tcW w:w="29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2041" w:rsidRDefault="004B2041" w:rsidP="004A0943">
            <w:pPr>
              <w:spacing w:after="0" w:line="240" w:lineRule="auto"/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Осознанный зрелый выбор о решении вступить в брак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Брачный возраст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Что такое Брак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Основные нормативные акты о браке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Порядок регистрации брака в Российской Федерации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Ограничения на регистрацию брака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Медицинское обследование лиц, вступающих в брак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Браки российских граждан с иностранцами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Брачный договор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"Регистрация Брака"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 - это ...?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Программа «Молодая семья»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Пособие по беременности и родам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Единовременное пособие при рождении ребёнка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Единое пособие на детей. Материнский капитал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"Молодая семья"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Пути выхода из возникшего конфликта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Разнообразие форм совместных семейных дел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Важность семейных праздников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Здоровье членов семьи и его роль в полноценной семейной жизни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Совместный отдых семьей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"Благоприятный климат в семье"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Личные права и обязанности супругов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Имущественные права и обязанности супругов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25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Совместная собственность, движимое и недвижимое имущество семьи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26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Наследство и наследники, дарение и другие сделки с семейным имуществом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27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родных детей и детей, взятых под опеку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28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ребенка в семье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29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несовершеннолетних детей на владение, пользование и распоряжение имуществом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30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Обязанности совершеннолетних детей по </w:t>
            </w: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отношению к своим родителям и родственникам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31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Опекунство и усыновление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32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родных детей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33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детей взятых под опеку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34</w:t>
            </w:r>
          </w:p>
        </w:tc>
        <w:tc>
          <w:tcPr>
            <w:tcW w:w="5466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"Права и обязанности родителей и детей "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4B2041" w:rsidRPr="00977791" w:rsidTr="003D7D2D">
        <w:trPr>
          <w:trHeight w:val="144"/>
          <w:tblCellSpacing w:w="20" w:type="nil"/>
        </w:trPr>
        <w:tc>
          <w:tcPr>
            <w:tcW w:w="6153" w:type="dxa"/>
            <w:gridSpan w:val="2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A0943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A0943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</w:tcPr>
          <w:p w:rsidR="004B2041" w:rsidRPr="00977791" w:rsidRDefault="004B2041" w:rsidP="003D7D2D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986" w:type="dxa"/>
            <w:tcMar>
              <w:top w:w="50" w:type="dxa"/>
              <w:left w:w="100" w:type="dxa"/>
            </w:tcMar>
          </w:tcPr>
          <w:p w:rsidR="004B2041" w:rsidRPr="00977791" w:rsidRDefault="004B2041" w:rsidP="004B2041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</w:tbl>
    <w:p w:rsidR="004B2041" w:rsidRDefault="004B2041" w:rsidP="004B2041">
      <w:pPr>
        <w:spacing w:after="0" w:line="240" w:lineRule="auto"/>
        <w:ind w:left="120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</w:p>
    <w:p w:rsidR="004B2041" w:rsidRPr="00977791" w:rsidRDefault="004B2041" w:rsidP="00CC79D9">
      <w:pPr>
        <w:spacing w:after="0" w:line="240" w:lineRule="auto"/>
        <w:ind w:left="12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511D02">
      <w:pPr>
        <w:rPr>
          <w:rFonts w:ascii="Times New Roman" w:hAnsi="Times New Roman" w:cs="Times New Roman"/>
          <w:color w:val="000000" w:themeColor="text1"/>
          <w:lang w:val="ru-RU"/>
        </w:rPr>
        <w:sectPr w:rsidR="00511D02" w:rsidRPr="00977791" w:rsidSect="00152AA2">
          <w:pgSz w:w="16383" w:h="11906" w:orient="landscape"/>
          <w:pgMar w:top="1134" w:right="567" w:bottom="567" w:left="567" w:header="720" w:footer="720" w:gutter="0"/>
          <w:cols w:space="720"/>
        </w:sectPr>
      </w:pPr>
    </w:p>
    <w:bookmarkEnd w:id="6"/>
    <w:p w:rsidR="00F071D5" w:rsidRPr="004B2041" w:rsidRDefault="00F071D5" w:rsidP="004B2041">
      <w:pPr>
        <w:pStyle w:val="1"/>
        <w:keepNext w:val="0"/>
        <w:keepLines w:val="0"/>
        <w:spacing w:before="0" w:after="0" w:line="240" w:lineRule="auto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ФОРМЫ КОНТРОЛЯ И ОЦЕНКИ РЕЗУЛЬТАТОВ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В процессе изучения </w:t>
      </w:r>
      <w:r w:rsidR="00D52FAD">
        <w:rPr>
          <w:rFonts w:ascii="Times New Roman" w:hAnsi="Times New Roman" w:cs="Times New Roman"/>
          <w:sz w:val="24"/>
          <w:szCs w:val="24"/>
          <w:lang w:val="ru-RU"/>
        </w:rPr>
        <w:t>предмета</w:t>
      </w: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учащиеся будут </w:t>
      </w:r>
      <w:proofErr w:type="gramStart"/>
      <w:r w:rsidRPr="004B2041">
        <w:rPr>
          <w:rFonts w:ascii="Times New Roman" w:hAnsi="Times New Roman" w:cs="Times New Roman"/>
          <w:sz w:val="24"/>
          <w:szCs w:val="24"/>
          <w:lang w:val="ru-RU"/>
        </w:rPr>
        <w:t>оцениваться</w:t>
      </w:r>
      <w:proofErr w:type="gramEnd"/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и контролироваться с целью проверки усвоения материала и развития необходимых навыков. Для этого будут использоваться различные формы контроля и оценки результатов.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>Ниже представлены основные формы контроля и оценки, которые могут быть использованы в процессе обучения: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>1. Устный опрос: Учащимся могут задаваться вопросы на уроках, чтобы проверить их знания и понимание изучаемого материала. Опрос может быть индивидуальным или групповым.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>2. Письменные работы: В ходе обучения учащимся могут предлагаться задания на написание эссе, рефератов, ответов на вопросы и других письменных работ. Это позволяет проверить их способность анализировать и выражать свои мысли.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3. Практические работы: </w:t>
      </w:r>
      <w:proofErr w:type="gramStart"/>
      <w:r w:rsidRPr="004B2041">
        <w:rPr>
          <w:rFonts w:ascii="Times New Roman" w:hAnsi="Times New Roman" w:cs="Times New Roman"/>
          <w:sz w:val="24"/>
          <w:szCs w:val="24"/>
          <w:lang w:val="ru-RU"/>
        </w:rPr>
        <w:t>закрепляют изученный</w:t>
      </w:r>
      <w:r w:rsidR="0006528E"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раздел</w:t>
      </w: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материал</w:t>
      </w:r>
      <w:r w:rsidR="0006528E" w:rsidRPr="004B2041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06528E" w:rsidRPr="004B2041">
        <w:rPr>
          <w:rFonts w:ascii="Times New Roman" w:hAnsi="Times New Roman" w:cs="Times New Roman"/>
          <w:sz w:val="24"/>
          <w:szCs w:val="24"/>
          <w:lang w:val="ru-RU"/>
        </w:rPr>
        <w:t>дает</w:t>
      </w:r>
      <w:proofErr w:type="gramEnd"/>
      <w:r w:rsidR="0006528E"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возможность сделать</w:t>
      </w: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анализ усвоение учеником</w:t>
      </w:r>
      <w:r w:rsidR="0006528E"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пройдённого раздела</w:t>
      </w: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>4. Проектная деятельность: Учащиеся могут выполнять проекты, связанные с изучаемым материалом. Проекты позволяют развивать творческое мышление, исследовательские навыки и умение работать в команде. Оценка проектов может осуществляться по критериям, заранее обговоренным с учащимися.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5. Работа с источниками: Учащимся могут предлагаться задания на анализ и интерпретацию различных источников, таких как научные статьи, книги, фильмы и </w:t>
      </w:r>
      <w:proofErr w:type="spellStart"/>
      <w:r w:rsidRPr="004B2041">
        <w:rPr>
          <w:rFonts w:ascii="Times New Roman" w:hAnsi="Times New Roman" w:cs="Times New Roman"/>
          <w:sz w:val="24"/>
          <w:szCs w:val="24"/>
          <w:lang w:val="ru-RU"/>
        </w:rPr>
        <w:t>интернет-ресурсы</w:t>
      </w:r>
      <w:proofErr w:type="spellEnd"/>
      <w:r w:rsidRPr="004B2041">
        <w:rPr>
          <w:rFonts w:ascii="Times New Roman" w:hAnsi="Times New Roman" w:cs="Times New Roman"/>
          <w:sz w:val="24"/>
          <w:szCs w:val="24"/>
          <w:lang w:val="ru-RU"/>
        </w:rPr>
        <w:t>. Это поможет развить навыки критического мышления и оценки информации.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6. Обсуждение и дебаты: Учащиеся могут принимать участие в обсуждении и дебатах по актуальным темам, связанным с </w:t>
      </w:r>
      <w:proofErr w:type="spellStart"/>
      <w:r w:rsidRPr="004B2041">
        <w:rPr>
          <w:rFonts w:ascii="Times New Roman" w:hAnsi="Times New Roman" w:cs="Times New Roman"/>
          <w:sz w:val="24"/>
          <w:szCs w:val="24"/>
          <w:lang w:val="ru-RU"/>
        </w:rPr>
        <w:t>семьеведением</w:t>
      </w:r>
      <w:proofErr w:type="spellEnd"/>
      <w:r w:rsidRPr="004B2041">
        <w:rPr>
          <w:rFonts w:ascii="Times New Roman" w:hAnsi="Times New Roman" w:cs="Times New Roman"/>
          <w:sz w:val="24"/>
          <w:szCs w:val="24"/>
          <w:lang w:val="ru-RU"/>
        </w:rPr>
        <w:t>. Это поможет развить навыки аргументации, умение выступать публично и слушать других.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7. Портфолио: Учащиеся могут создавать портфолио, в </w:t>
      </w:r>
      <w:proofErr w:type="gramStart"/>
      <w:r w:rsidRPr="004B2041">
        <w:rPr>
          <w:rFonts w:ascii="Times New Roman" w:hAnsi="Times New Roman" w:cs="Times New Roman"/>
          <w:sz w:val="24"/>
          <w:szCs w:val="24"/>
          <w:lang w:val="ru-RU"/>
        </w:rPr>
        <w:t>котором</w:t>
      </w:r>
      <w:proofErr w:type="gramEnd"/>
      <w:r w:rsidRPr="004B2041">
        <w:rPr>
          <w:rFonts w:ascii="Times New Roman" w:hAnsi="Times New Roman" w:cs="Times New Roman"/>
          <w:sz w:val="24"/>
          <w:szCs w:val="24"/>
          <w:lang w:val="ru-RU"/>
        </w:rPr>
        <w:t xml:space="preserve"> будут собираться их работы, проекты, рефлексии и самооценка. Портфолио позволяет учащимся отслеживать свой прогресс и демонстрировать свои достижения.</w:t>
      </w:r>
    </w:p>
    <w:p w:rsidR="00F071D5" w:rsidRPr="004B2041" w:rsidRDefault="00F071D5" w:rsidP="004B20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2041">
        <w:rPr>
          <w:rFonts w:ascii="Times New Roman" w:hAnsi="Times New Roman" w:cs="Times New Roman"/>
          <w:sz w:val="24"/>
          <w:szCs w:val="24"/>
          <w:lang w:val="ru-RU"/>
        </w:rPr>
        <w:tab/>
        <w:t>Все формы контроля и оценки результатов имеют свои преимущества и могут использоваться в разных ситуациях. Они позволяют учащимся продемонстрировать свои знания, навыки и понимание изучаемого материала. Важно, чтобы оценка была объективной, справедливой и позволяла учащимся развиваться и совершенствоваться.</w:t>
      </w:r>
    </w:p>
    <w:p w:rsidR="0069767E" w:rsidRPr="004B2041" w:rsidRDefault="0069767E" w:rsidP="004B204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sectPr w:rsidR="0069767E" w:rsidRPr="004B2041" w:rsidSect="004B2041">
      <w:pgSz w:w="11907" w:h="16839" w:code="9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E11" w:rsidRDefault="00936E11" w:rsidP="00977791">
      <w:pPr>
        <w:spacing w:after="0" w:line="240" w:lineRule="auto"/>
      </w:pPr>
      <w:r>
        <w:separator/>
      </w:r>
    </w:p>
  </w:endnote>
  <w:endnote w:type="continuationSeparator" w:id="0">
    <w:p w:rsidR="00936E11" w:rsidRDefault="00936E11" w:rsidP="00977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E11" w:rsidRDefault="00936E11" w:rsidP="00977791">
      <w:pPr>
        <w:spacing w:after="0" w:line="240" w:lineRule="auto"/>
      </w:pPr>
      <w:r>
        <w:separator/>
      </w:r>
    </w:p>
  </w:footnote>
  <w:footnote w:type="continuationSeparator" w:id="0">
    <w:p w:rsidR="00936E11" w:rsidRDefault="00936E11" w:rsidP="00977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7F88"/>
    <w:multiLevelType w:val="multilevel"/>
    <w:tmpl w:val="993ACF4A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6744B6"/>
    <w:multiLevelType w:val="hybridMultilevel"/>
    <w:tmpl w:val="6240B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A0D4E"/>
    <w:multiLevelType w:val="hybridMultilevel"/>
    <w:tmpl w:val="23BE84DE"/>
    <w:lvl w:ilvl="0" w:tplc="B49687A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6C5138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60DCFC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8069022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1C56A0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2EB08E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7A5236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DEAC14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68C388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232804"/>
    <w:multiLevelType w:val="hybridMultilevel"/>
    <w:tmpl w:val="BB2C2D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7C1205"/>
    <w:multiLevelType w:val="multilevel"/>
    <w:tmpl w:val="E32CBF5E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D5688C"/>
    <w:multiLevelType w:val="hybridMultilevel"/>
    <w:tmpl w:val="18501D82"/>
    <w:lvl w:ilvl="0" w:tplc="8AA0B18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4613E6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A60102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E4AA70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8569FDC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CE055A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C849B0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CA1560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A36B2F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850517E"/>
    <w:multiLevelType w:val="hybridMultilevel"/>
    <w:tmpl w:val="4DF050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BC06A2A"/>
    <w:multiLevelType w:val="hybridMultilevel"/>
    <w:tmpl w:val="3954A91E"/>
    <w:lvl w:ilvl="0" w:tplc="59FA64F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6E2942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209C6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4484B4A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C0A13F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629888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C61858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E6E26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8EADBA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3500E33"/>
    <w:multiLevelType w:val="hybridMultilevel"/>
    <w:tmpl w:val="CD941F70"/>
    <w:lvl w:ilvl="0" w:tplc="68864F08">
      <w:start w:val="1"/>
      <w:numFmt w:val="bullet"/>
      <w:lvlText w:val="–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DB20B44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2C5E50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79C9512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17A210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562ACA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9C0A82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7C6ED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765A3A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1601B8A"/>
    <w:multiLevelType w:val="hybridMultilevel"/>
    <w:tmpl w:val="7B4235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05F57F2"/>
    <w:multiLevelType w:val="hybridMultilevel"/>
    <w:tmpl w:val="504E45BC"/>
    <w:lvl w:ilvl="0" w:tplc="894A601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C42BF0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2CE8F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562A1E6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AC2E58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463CC4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4DE5DC4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58810E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E08D9FE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5996ED0"/>
    <w:multiLevelType w:val="hybridMultilevel"/>
    <w:tmpl w:val="E6529A8A"/>
    <w:lvl w:ilvl="0" w:tplc="2E80438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76221C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C2436A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A4CB18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DE049F6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9A533C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9454E0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0C5B94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BEFD8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79B39E6"/>
    <w:multiLevelType w:val="multilevel"/>
    <w:tmpl w:val="B71EAB3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7B34F24"/>
    <w:multiLevelType w:val="multilevel"/>
    <w:tmpl w:val="A7EE0182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3"/>
  </w:num>
  <w:num w:numId="3">
    <w:abstractNumId w:val="4"/>
  </w:num>
  <w:num w:numId="4">
    <w:abstractNumId w:val="12"/>
  </w:num>
  <w:num w:numId="5">
    <w:abstractNumId w:val="6"/>
  </w:num>
  <w:num w:numId="6">
    <w:abstractNumId w:val="3"/>
  </w:num>
  <w:num w:numId="7">
    <w:abstractNumId w:val="1"/>
  </w:num>
  <w:num w:numId="8">
    <w:abstractNumId w:val="9"/>
  </w:num>
  <w:num w:numId="9">
    <w:abstractNumId w:val="8"/>
  </w:num>
  <w:num w:numId="10">
    <w:abstractNumId w:val="11"/>
  </w:num>
  <w:num w:numId="11">
    <w:abstractNumId w:val="2"/>
  </w:num>
  <w:num w:numId="12">
    <w:abstractNumId w:val="10"/>
  </w:num>
  <w:num w:numId="13">
    <w:abstractNumId w:val="7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D02"/>
    <w:rsid w:val="00030FD2"/>
    <w:rsid w:val="00042586"/>
    <w:rsid w:val="0006528E"/>
    <w:rsid w:val="00152AA2"/>
    <w:rsid w:val="00186188"/>
    <w:rsid w:val="00210D40"/>
    <w:rsid w:val="00243C24"/>
    <w:rsid w:val="00245977"/>
    <w:rsid w:val="003D7D2D"/>
    <w:rsid w:val="0048623A"/>
    <w:rsid w:val="0048718C"/>
    <w:rsid w:val="004B2041"/>
    <w:rsid w:val="00511D02"/>
    <w:rsid w:val="0066229B"/>
    <w:rsid w:val="0069767E"/>
    <w:rsid w:val="00727492"/>
    <w:rsid w:val="007B1181"/>
    <w:rsid w:val="007C6E2F"/>
    <w:rsid w:val="007F4D7D"/>
    <w:rsid w:val="00833484"/>
    <w:rsid w:val="008D6BE1"/>
    <w:rsid w:val="00913CAA"/>
    <w:rsid w:val="00936E11"/>
    <w:rsid w:val="00972EB7"/>
    <w:rsid w:val="00977791"/>
    <w:rsid w:val="00AE4EF5"/>
    <w:rsid w:val="00BE3DC2"/>
    <w:rsid w:val="00C03146"/>
    <w:rsid w:val="00C10E2B"/>
    <w:rsid w:val="00C318DD"/>
    <w:rsid w:val="00CC6E5D"/>
    <w:rsid w:val="00CC79D9"/>
    <w:rsid w:val="00CE07C2"/>
    <w:rsid w:val="00D52FAD"/>
    <w:rsid w:val="00EF5307"/>
    <w:rsid w:val="00F071D5"/>
    <w:rsid w:val="00F1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727492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97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77791"/>
  </w:style>
  <w:style w:type="character" w:styleId="af1">
    <w:name w:val="Strong"/>
    <w:basedOn w:val="a0"/>
    <w:uiPriority w:val="22"/>
    <w:qFormat/>
    <w:rsid w:val="00152AA2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D52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52F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727492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97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77791"/>
  </w:style>
  <w:style w:type="character" w:styleId="af1">
    <w:name w:val="Strong"/>
    <w:basedOn w:val="a0"/>
    <w:uiPriority w:val="22"/>
    <w:qFormat/>
    <w:rsid w:val="00152AA2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D52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52F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4A604-C799-49B3-97C1-515321C07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14</Pages>
  <Words>4398</Words>
  <Characters>25072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змісту освіти</Company>
  <LinksUpToDate>false</LinksUpToDate>
  <CharactersWithSpaces>29412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Mr.Mentor Class</dc:creator>
  <cp:lastModifiedBy>user</cp:lastModifiedBy>
  <cp:revision>8</cp:revision>
  <cp:lastPrinted>2024-09-18T10:12:00Z</cp:lastPrinted>
  <dcterms:created xsi:type="dcterms:W3CDTF">2024-09-18T09:26:00Z</dcterms:created>
  <dcterms:modified xsi:type="dcterms:W3CDTF">2024-12-05T04:51:00Z</dcterms:modified>
</cp:coreProperties>
</file>